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83" w:rsidRPr="00D36883" w:rsidRDefault="00D36883" w:rsidP="00D36883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D36883" w:rsidRDefault="00FD7215" w:rsidP="00D368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E6AE4F">
            <wp:extent cx="3023870" cy="25546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EF7" w:rsidRPr="001D0F0B" w:rsidRDefault="003A5EF7" w:rsidP="00FD721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24A78">
        <w:rPr>
          <w:rFonts w:ascii="Times New Roman" w:eastAsia="SimSun" w:hAnsi="Times New Roman" w:cs="Times New Roman"/>
          <w:b/>
          <w:i/>
          <w:color w:val="002060"/>
          <w:sz w:val="36"/>
          <w:szCs w:val="28"/>
          <w:lang w:eastAsia="zh-C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Отдых и оздоровление детей</w:t>
      </w:r>
      <w:r w:rsidRPr="00424A78">
        <w:rPr>
          <w:rFonts w:ascii="Times New Roman" w:eastAsia="SimSun" w:hAnsi="Times New Roman" w:cs="Times New Roman"/>
          <w:b/>
          <w:sz w:val="36"/>
          <w:szCs w:val="28"/>
          <w:lang w:eastAsia="zh-C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D0F0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–</w:t>
      </w:r>
      <w:r w:rsidR="00424A7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1D0F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неотъемлемая  часть по восстановлению физического, психического и социального здоровья детей. </w:t>
      </w:r>
      <w:bookmarkStart w:id="0" w:name="_GoBack"/>
      <w:bookmarkEnd w:id="0"/>
    </w:p>
    <w:p w:rsidR="006A4E7F" w:rsidRPr="001D0F0B" w:rsidRDefault="003A5EF7" w:rsidP="006A4E7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5EF7"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r w:rsidRPr="00D36883">
        <w:rPr>
          <w:rFonts w:ascii="Times New Roman" w:eastAsia="SimSun" w:hAnsi="Times New Roman" w:cs="Times New Roman"/>
          <w:sz w:val="28"/>
          <w:szCs w:val="28"/>
          <w:lang w:eastAsia="zh-CN"/>
        </w:rPr>
        <w:t>раевое государственное казенное учреждение</w:t>
      </w:r>
      <w:r w:rsidRPr="003A5EF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«Ванинский центр социальной помощи </w:t>
      </w:r>
      <w:r w:rsidRPr="003A5EF7">
        <w:rPr>
          <w:rFonts w:ascii="Times New Roman" w:eastAsia="SimSun" w:hAnsi="Times New Roman" w:cs="Times New Roman"/>
          <w:sz w:val="28"/>
          <w:szCs w:val="28"/>
          <w:lang w:eastAsia="zh-CN"/>
        </w:rPr>
        <w:t>семье и детям»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(далее-Учреждение) </w:t>
      </w:r>
      <w:r w:rsidRPr="001D0F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осуществляет набор в реабилитационные группы </w:t>
      </w:r>
      <w:r w:rsidRPr="006A4E7F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дневного </w:t>
      </w:r>
      <w:r w:rsidR="006A4E7F" w:rsidRPr="006A4E7F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и круглосуточного </w:t>
      </w:r>
      <w:r w:rsidR="006A4E7F" w:rsidRPr="001D0F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пребывания </w:t>
      </w:r>
      <w:r w:rsidRPr="001D0F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период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летних </w:t>
      </w:r>
      <w:r w:rsidRPr="001D0F0B">
        <w:rPr>
          <w:rFonts w:ascii="Times New Roman" w:eastAsia="SimSun" w:hAnsi="Times New Roman" w:cs="Times New Roman"/>
          <w:sz w:val="28"/>
          <w:szCs w:val="28"/>
          <w:lang w:eastAsia="zh-CN"/>
        </w:rPr>
        <w:t>ка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никул, для полноценного отдыха,</w:t>
      </w:r>
      <w:r w:rsidRPr="001D0F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оздоровления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занятости</w:t>
      </w:r>
      <w:r w:rsidRPr="001D0F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детей.</w:t>
      </w:r>
    </w:p>
    <w:p w:rsidR="003A5EF7" w:rsidRPr="00856F06" w:rsidRDefault="003A5EF7" w:rsidP="006A4E7F">
      <w:pPr>
        <w:spacing w:after="0" w:line="240" w:lineRule="auto"/>
        <w:ind w:right="-20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>С детьми осуществляют занятия специалисты:</w:t>
      </w:r>
    </w:p>
    <w:p w:rsidR="00856F06" w:rsidRPr="00FD7215" w:rsidRDefault="00856F06" w:rsidP="00FD7215">
      <w:pPr>
        <w:spacing w:after="0" w:line="240" w:lineRule="auto"/>
        <w:ind w:right="-200" w:firstLine="708"/>
        <w:jc w:val="both"/>
        <w:rPr>
          <w:rFonts w:ascii="Times New Roman" w:eastAsia="Calibri" w:hAnsi="Times New Roman" w:cs="Times New Roman"/>
          <w:b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D7215">
        <w:rPr>
          <w:rFonts w:ascii="Times New Roman" w:eastAsia="Calibri" w:hAnsi="Times New Roman" w:cs="Times New Roman"/>
          <w:b/>
          <w:i/>
          <w:color w:val="00B0F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Инструктор по труду.</w:t>
      </w:r>
    </w:p>
    <w:p w:rsidR="00856F06" w:rsidRPr="00856F06" w:rsidRDefault="00856F06" w:rsidP="009340E2">
      <w:pPr>
        <w:spacing w:after="0" w:line="240" w:lineRule="auto"/>
        <w:ind w:right="-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>Занятия лепкой, рисованием, аппликацией можно смело считать одним из универсальных инструментов развития. Они позволяют познакомиться с цветовой палитрой и принципами изображения объектов, выплеснуть эмоции на бумагу и тем самым улучшить настроение, а также развивают навыки внимания, координацию глаз и мелкую моторику рук.</w:t>
      </w:r>
    </w:p>
    <w:p w:rsidR="00856F06" w:rsidRPr="00FD7215" w:rsidRDefault="00856F06" w:rsidP="00FD7215">
      <w:pPr>
        <w:spacing w:after="0" w:line="240" w:lineRule="auto"/>
        <w:ind w:right="-200" w:firstLine="708"/>
        <w:jc w:val="both"/>
        <w:rPr>
          <w:rFonts w:ascii="Times New Roman" w:eastAsia="Calibri" w:hAnsi="Times New Roman" w:cs="Times New Roman"/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D7215">
        <w:rPr>
          <w:rFonts w:ascii="Times New Roman" w:eastAsia="Calibri" w:hAnsi="Times New Roman" w:cs="Times New Roman"/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Психолог.</w:t>
      </w:r>
    </w:p>
    <w:p w:rsidR="00856F06" w:rsidRPr="00856F06" w:rsidRDefault="00856F06" w:rsidP="009340E2">
      <w:pPr>
        <w:spacing w:after="0" w:line="240" w:lineRule="auto"/>
        <w:ind w:right="-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>Особое внимание уделяется программе психологической</w:t>
      </w:r>
      <w:r w:rsidRPr="00856F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56F06">
        <w:rPr>
          <w:rFonts w:ascii="Times New Roman" w:eastAsia="Calibri" w:hAnsi="Times New Roman" w:cs="Times New Roman"/>
          <w:sz w:val="28"/>
          <w:szCs w:val="28"/>
        </w:rPr>
        <w:t>реабилитации. Психолог проводит работу в форме групповых и индивидуальных занятий. При занятиях осуществляется развитие и коррекция познавательных процессов памяти, внимания, мышления, воображения.</w:t>
      </w:r>
    </w:p>
    <w:p w:rsidR="00856F06" w:rsidRPr="00FD7215" w:rsidRDefault="00856F06" w:rsidP="00FD7215">
      <w:pPr>
        <w:spacing w:after="0" w:line="240" w:lineRule="auto"/>
        <w:ind w:right="-200" w:firstLine="708"/>
        <w:jc w:val="both"/>
        <w:rPr>
          <w:rFonts w:ascii="Times New Roman" w:eastAsia="Calibri" w:hAnsi="Times New Roman" w:cs="Times New Roman"/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D7215">
        <w:rPr>
          <w:rFonts w:ascii="Times New Roman" w:eastAsia="Calibri" w:hAnsi="Times New Roman" w:cs="Times New Roman"/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Воспитатель.</w:t>
      </w:r>
    </w:p>
    <w:p w:rsidR="00856F06" w:rsidRPr="00856F06" w:rsidRDefault="00856F06" w:rsidP="009340E2">
      <w:pPr>
        <w:spacing w:after="0" w:line="240" w:lineRule="auto"/>
        <w:ind w:right="-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 xml:space="preserve">Проведение веселых </w:t>
      </w:r>
      <w:proofErr w:type="spellStart"/>
      <w:r w:rsidRPr="00856F06">
        <w:rPr>
          <w:rFonts w:ascii="Times New Roman" w:eastAsia="Calibri" w:hAnsi="Times New Roman" w:cs="Times New Roman"/>
          <w:sz w:val="28"/>
          <w:szCs w:val="28"/>
        </w:rPr>
        <w:t>физминуток</w:t>
      </w:r>
      <w:proofErr w:type="spellEnd"/>
      <w:r w:rsidRPr="00856F06">
        <w:rPr>
          <w:rFonts w:ascii="Times New Roman" w:eastAsia="Calibri" w:hAnsi="Times New Roman" w:cs="Times New Roman"/>
          <w:sz w:val="28"/>
          <w:szCs w:val="28"/>
        </w:rPr>
        <w:t>, различных викторин, конкурсов, экскурсий, бесед. Осуществляется пропаганда здорового образа жизни через спортивные мероприятия, занятия плаванием, а также различные развивающие, познавательные игры в группе.</w:t>
      </w:r>
    </w:p>
    <w:p w:rsidR="00856F06" w:rsidRPr="00856F06" w:rsidRDefault="00856F06" w:rsidP="00FD7215">
      <w:pPr>
        <w:spacing w:after="0" w:line="240" w:lineRule="auto"/>
        <w:ind w:right="-200"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 xml:space="preserve">Организованно </w:t>
      </w:r>
      <w:r w:rsidRPr="00FD7215">
        <w:rPr>
          <w:rFonts w:ascii="Times New Roman" w:eastAsia="Calibri" w:hAnsi="Times New Roman" w:cs="Times New Roman"/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медицинское консультирование</w:t>
      </w:r>
      <w:r w:rsidRPr="00FD7215">
        <w:rPr>
          <w:rFonts w:ascii="Times New Roman" w:eastAsia="Calibri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56F06">
        <w:rPr>
          <w:rFonts w:ascii="Times New Roman" w:eastAsia="Calibri" w:hAnsi="Times New Roman" w:cs="Times New Roman"/>
          <w:sz w:val="28"/>
          <w:szCs w:val="28"/>
        </w:rPr>
        <w:t xml:space="preserve">и осмотр врачами: </w:t>
      </w:r>
      <w:r w:rsidRPr="00FD7215">
        <w:rPr>
          <w:rFonts w:ascii="Times New Roman" w:eastAsia="Calibri" w:hAnsi="Times New Roman" w:cs="Times New Roman"/>
          <w:b/>
          <w:sz w:val="28"/>
          <w:szCs w:val="28"/>
        </w:rPr>
        <w:t>неврологом и педиатром</w:t>
      </w:r>
      <w:r w:rsidRPr="00856F06">
        <w:rPr>
          <w:rFonts w:ascii="Times New Roman" w:eastAsia="Calibri" w:hAnsi="Times New Roman" w:cs="Times New Roman"/>
          <w:sz w:val="28"/>
          <w:szCs w:val="28"/>
        </w:rPr>
        <w:t xml:space="preserve">. В зависимости от показаний и назначений врачей проводится </w:t>
      </w:r>
      <w:r w:rsidRPr="00FD7215">
        <w:rPr>
          <w:rFonts w:ascii="Times New Roman" w:eastAsia="Calibri" w:hAnsi="Times New Roman" w:cs="Times New Roman"/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курс лечебного массажа.</w:t>
      </w:r>
    </w:p>
    <w:p w:rsidR="00856F06" w:rsidRPr="00FD7215" w:rsidRDefault="00FD7215" w:rsidP="00424A78">
      <w:pPr>
        <w:ind w:right="-143" w:firstLine="1275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FD7215">
        <w:rPr>
          <w:rFonts w:ascii="Times New Roman" w:eastAsia="Calibri" w:hAnsi="Times New Roman" w:cs="Times New Roman"/>
          <w:b/>
          <w:i/>
          <w:noProof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Инструктор-методист по адаптированной физической культуре</w:t>
      </w:r>
      <w:r w:rsidRPr="00FD721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Pr="00FD721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Основным направлением  адаптивной физической культуры является формирование двигательной активности.</w:t>
      </w:r>
    </w:p>
    <w:p w:rsidR="00856F06" w:rsidRPr="00FD7215" w:rsidRDefault="00856F06" w:rsidP="00856F06">
      <w:pPr>
        <w:spacing w:after="0" w:line="240" w:lineRule="auto"/>
        <w:ind w:right="-200"/>
        <w:rPr>
          <w:rFonts w:ascii="Times New Roman" w:eastAsia="Calibri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D7215">
        <w:rPr>
          <w:rFonts w:ascii="Times New Roman" w:eastAsia="Calibri" w:hAnsi="Times New Roman" w:cs="Times New Roman"/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Культурно-Массовые мероприятия проводятся совместно со специалистами:</w:t>
      </w:r>
    </w:p>
    <w:p w:rsidR="00856F06" w:rsidRPr="00856F06" w:rsidRDefault="00856F06" w:rsidP="00856F06">
      <w:pPr>
        <w:numPr>
          <w:ilvl w:val="0"/>
          <w:numId w:val="1"/>
        </w:numPr>
        <w:spacing w:after="0" w:line="240" w:lineRule="auto"/>
        <w:ind w:left="426" w:right="-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 xml:space="preserve"> Центральной библиотеки</w:t>
      </w:r>
    </w:p>
    <w:p w:rsidR="00856F06" w:rsidRPr="00856F06" w:rsidRDefault="00856F06" w:rsidP="00856F06">
      <w:pPr>
        <w:numPr>
          <w:ilvl w:val="0"/>
          <w:numId w:val="1"/>
        </w:numPr>
        <w:spacing w:after="0" w:line="240" w:lineRule="auto"/>
        <w:ind w:left="426" w:right="-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>Детской библиотеки</w:t>
      </w:r>
    </w:p>
    <w:p w:rsidR="00856F06" w:rsidRPr="00856F06" w:rsidRDefault="00856F06" w:rsidP="00856F06">
      <w:pPr>
        <w:numPr>
          <w:ilvl w:val="0"/>
          <w:numId w:val="1"/>
        </w:numPr>
        <w:spacing w:after="0" w:line="240" w:lineRule="auto"/>
        <w:ind w:left="426" w:right="-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>РДК Краеведческий музей п. Ванино</w:t>
      </w:r>
    </w:p>
    <w:p w:rsidR="00856F06" w:rsidRPr="00856F06" w:rsidRDefault="00856F06" w:rsidP="00856F06">
      <w:pPr>
        <w:numPr>
          <w:ilvl w:val="0"/>
          <w:numId w:val="1"/>
        </w:numPr>
        <w:spacing w:after="0" w:line="240" w:lineRule="auto"/>
        <w:ind w:left="426" w:right="-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>ЦВР п. Ванино</w:t>
      </w:r>
    </w:p>
    <w:p w:rsidR="00856F06" w:rsidRPr="00856F06" w:rsidRDefault="00856F06" w:rsidP="00856F06">
      <w:pPr>
        <w:numPr>
          <w:ilvl w:val="0"/>
          <w:numId w:val="1"/>
        </w:numPr>
        <w:spacing w:after="0" w:line="240" w:lineRule="auto"/>
        <w:ind w:left="426" w:right="-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>Национальный этнический центр «СЭНКЕ»</w:t>
      </w:r>
    </w:p>
    <w:p w:rsidR="00856F06" w:rsidRPr="00856F06" w:rsidRDefault="00856F06" w:rsidP="00856F06">
      <w:pPr>
        <w:numPr>
          <w:ilvl w:val="0"/>
          <w:numId w:val="1"/>
        </w:numPr>
        <w:spacing w:after="0" w:line="240" w:lineRule="auto"/>
        <w:ind w:left="426" w:right="-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>МБУ Районный дом культуры</w:t>
      </w:r>
    </w:p>
    <w:p w:rsidR="00856F06" w:rsidRPr="00856F06" w:rsidRDefault="00856F06" w:rsidP="00856F06">
      <w:pPr>
        <w:numPr>
          <w:ilvl w:val="0"/>
          <w:numId w:val="1"/>
        </w:numPr>
        <w:spacing w:after="0" w:line="240" w:lineRule="auto"/>
        <w:ind w:left="426" w:right="-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>МБУ Районный молодежный центр</w:t>
      </w:r>
    </w:p>
    <w:p w:rsidR="00856F06" w:rsidRPr="00856F06" w:rsidRDefault="00856F06" w:rsidP="00856F06">
      <w:pPr>
        <w:numPr>
          <w:ilvl w:val="0"/>
          <w:numId w:val="1"/>
        </w:numPr>
        <w:spacing w:after="0" w:line="240" w:lineRule="auto"/>
        <w:ind w:left="426" w:right="-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gramStart"/>
      <w:r w:rsidRPr="00856F06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856F0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856F06">
        <w:rPr>
          <w:rFonts w:ascii="Times New Roman" w:eastAsia="Calibri" w:hAnsi="Times New Roman" w:cs="Times New Roman"/>
          <w:sz w:val="28"/>
          <w:szCs w:val="28"/>
        </w:rPr>
        <w:t>Дворец</w:t>
      </w:r>
      <w:proofErr w:type="gramEnd"/>
      <w:r w:rsidRPr="00856F06">
        <w:rPr>
          <w:rFonts w:ascii="Times New Roman" w:eastAsia="Calibri" w:hAnsi="Times New Roman" w:cs="Times New Roman"/>
          <w:sz w:val="28"/>
          <w:szCs w:val="28"/>
        </w:rPr>
        <w:t xml:space="preserve"> спорта для детей и юношества»</w:t>
      </w:r>
    </w:p>
    <w:p w:rsidR="00856F06" w:rsidRPr="00856F06" w:rsidRDefault="00856F06" w:rsidP="00856F06">
      <w:pPr>
        <w:numPr>
          <w:ilvl w:val="0"/>
          <w:numId w:val="1"/>
        </w:numPr>
        <w:spacing w:after="0" w:line="240" w:lineRule="auto"/>
        <w:ind w:left="426" w:right="-2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6F06">
        <w:rPr>
          <w:rFonts w:ascii="Times New Roman" w:eastAsia="Calibri" w:hAnsi="Times New Roman" w:cs="Times New Roman"/>
          <w:sz w:val="28"/>
          <w:szCs w:val="28"/>
        </w:rPr>
        <w:t>ЦВР п. Октябрьский</w:t>
      </w:r>
    </w:p>
    <w:p w:rsidR="00856F06" w:rsidRPr="00856F06" w:rsidRDefault="00856F06" w:rsidP="00856F06">
      <w:pPr>
        <w:spacing w:after="0" w:line="240" w:lineRule="auto"/>
        <w:ind w:right="-200"/>
        <w:rPr>
          <w:rFonts w:ascii="Times New Roman" w:eastAsia="Calibri" w:hAnsi="Times New Roman" w:cs="Times New Roman"/>
          <w:sz w:val="28"/>
          <w:szCs w:val="28"/>
        </w:rPr>
      </w:pPr>
    </w:p>
    <w:p w:rsidR="00856F06" w:rsidRPr="00856F06" w:rsidRDefault="00856F06" w:rsidP="00FD72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6F06">
        <w:rPr>
          <w:rFonts w:ascii="Times New Roman" w:eastAsia="Calibri" w:hAnsi="Times New Roman" w:cs="Times New Roman"/>
          <w:b/>
          <w:sz w:val="28"/>
          <w:szCs w:val="28"/>
        </w:rPr>
        <w:t>682860, Хабаровский край,</w:t>
      </w:r>
    </w:p>
    <w:p w:rsidR="00856F06" w:rsidRPr="00856F06" w:rsidRDefault="00856F06" w:rsidP="00FD72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6F06">
        <w:rPr>
          <w:rFonts w:ascii="Times New Roman" w:eastAsia="Calibri" w:hAnsi="Times New Roman" w:cs="Times New Roman"/>
          <w:b/>
          <w:sz w:val="28"/>
          <w:szCs w:val="28"/>
        </w:rPr>
        <w:t>п. Ванино, ул. Павлова д.7</w:t>
      </w:r>
    </w:p>
    <w:p w:rsidR="00856F06" w:rsidRPr="00856F06" w:rsidRDefault="00856F06" w:rsidP="00FD72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6F06">
        <w:rPr>
          <w:rFonts w:ascii="Times New Roman" w:eastAsia="Calibri" w:hAnsi="Times New Roman" w:cs="Times New Roman"/>
          <w:b/>
          <w:sz w:val="28"/>
          <w:szCs w:val="28"/>
        </w:rPr>
        <w:t>понедельник-пятница</w:t>
      </w:r>
    </w:p>
    <w:p w:rsidR="00856F06" w:rsidRPr="00856F06" w:rsidRDefault="00856F06" w:rsidP="00FD72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6F06">
        <w:rPr>
          <w:rFonts w:ascii="Times New Roman" w:eastAsia="Calibri" w:hAnsi="Times New Roman" w:cs="Times New Roman"/>
          <w:b/>
          <w:sz w:val="28"/>
          <w:szCs w:val="28"/>
        </w:rPr>
        <w:t>с 9-00 до 17-00</w:t>
      </w:r>
    </w:p>
    <w:p w:rsidR="00856F06" w:rsidRPr="00856F06" w:rsidRDefault="00856F06" w:rsidP="00FD72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6F06">
        <w:rPr>
          <w:rFonts w:ascii="Times New Roman" w:eastAsia="Calibri" w:hAnsi="Times New Roman" w:cs="Times New Roman"/>
          <w:b/>
          <w:sz w:val="28"/>
          <w:szCs w:val="28"/>
        </w:rPr>
        <w:t>Тел. 8(42137)7-38-12</w:t>
      </w:r>
    </w:p>
    <w:p w:rsidR="00856F06" w:rsidRPr="00856F06" w:rsidRDefault="00856F06" w:rsidP="00FD72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F06" w:rsidRPr="00856F06" w:rsidRDefault="00856F06" w:rsidP="00FD72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856F0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E-mail: </w:t>
      </w:r>
      <w:hyperlink r:id="rId7" w:history="1">
        <w:r w:rsidRPr="00856F0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cspsdvAN@ADM.KHV.RU</w:t>
        </w:r>
      </w:hyperlink>
    </w:p>
    <w:p w:rsidR="00856F06" w:rsidRPr="00856F06" w:rsidRDefault="00856F06" w:rsidP="00FD72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6F06">
        <w:rPr>
          <w:rFonts w:ascii="Times New Roman" w:eastAsia="Calibri" w:hAnsi="Times New Roman" w:cs="Times New Roman"/>
          <w:b/>
          <w:sz w:val="28"/>
          <w:szCs w:val="28"/>
        </w:rPr>
        <w:t>Сайт:</w:t>
      </w:r>
      <w:r w:rsidRPr="00856F0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hyperlink r:id="rId8" w:history="1">
        <w:r w:rsidRPr="00856F0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https</w:t>
        </w:r>
        <w:r w:rsidRPr="00856F0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://</w:t>
        </w:r>
        <w:proofErr w:type="spellStart"/>
        <w:r w:rsidRPr="00856F0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cspsd</w:t>
        </w:r>
        <w:proofErr w:type="spellEnd"/>
        <w:r w:rsidRPr="00856F0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-</w:t>
        </w:r>
        <w:r w:rsidRPr="00856F0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van</w:t>
        </w:r>
        <w:r w:rsidRPr="00856F0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Pr="00856F0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mszn</w:t>
        </w:r>
        <w:proofErr w:type="spellEnd"/>
        <w:r w:rsidRPr="00856F0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27.</w:t>
        </w:r>
        <w:proofErr w:type="spellStart"/>
        <w:r w:rsidRPr="00856F0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856F0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/</w:t>
        </w:r>
      </w:hyperlink>
    </w:p>
    <w:p w:rsidR="00856F06" w:rsidRPr="00856F06" w:rsidRDefault="00856F06" w:rsidP="00FD72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56F06" w:rsidRPr="00856F06" w:rsidRDefault="00856F06" w:rsidP="00FD72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6F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Skype</w:t>
      </w:r>
      <w:r w:rsidRPr="00856F06">
        <w:rPr>
          <w:rFonts w:ascii="Times New Roman" w:eastAsia="Calibri" w:hAnsi="Times New Roman" w:cs="Times New Roman"/>
          <w:b/>
          <w:sz w:val="28"/>
          <w:szCs w:val="28"/>
        </w:rPr>
        <w:t>: КГКУ Ванинский ЦСПСД</w:t>
      </w:r>
    </w:p>
    <w:p w:rsidR="001D0F0B" w:rsidRPr="00FD7215" w:rsidRDefault="00856F06" w:rsidP="00FD72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56F06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856F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cspsdvan</w:t>
      </w:r>
      <w:proofErr w:type="spellEnd"/>
      <w:proofErr w:type="gramEnd"/>
    </w:p>
    <w:p w:rsidR="001D0F0B" w:rsidRDefault="001D0F0B" w:rsidP="001D0F0B">
      <w:pPr>
        <w:tabs>
          <w:tab w:val="num" w:pos="0"/>
        </w:tabs>
        <w:spacing w:after="0" w:line="240" w:lineRule="auto"/>
        <w:jc w:val="both"/>
        <w:rPr>
          <w:rFonts w:ascii="Times New Roman" w:eastAsia="SimSun" w:hAnsi="Times New Roman" w:cs="Times New Roman"/>
          <w:b/>
          <w:color w:val="002060"/>
          <w:sz w:val="28"/>
          <w:szCs w:val="28"/>
          <w:lang w:eastAsia="zh-CN"/>
        </w:rPr>
      </w:pPr>
    </w:p>
    <w:p w:rsidR="001D0F0B" w:rsidRDefault="00FD7215" w:rsidP="001D0F0B">
      <w:pPr>
        <w:tabs>
          <w:tab w:val="num" w:pos="0"/>
        </w:tabs>
        <w:spacing w:after="0" w:line="240" w:lineRule="auto"/>
        <w:jc w:val="both"/>
        <w:rPr>
          <w:rFonts w:ascii="Times New Roman" w:eastAsia="SimSun" w:hAnsi="Times New Roman" w:cs="Times New Roman"/>
          <w:b/>
          <w:color w:val="002060"/>
          <w:sz w:val="28"/>
          <w:szCs w:val="28"/>
          <w:lang w:eastAsia="zh-CN"/>
        </w:rPr>
      </w:pPr>
      <w:r w:rsidRPr="001D0F0B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4F557A" wp14:editId="338EF347">
            <wp:simplePos x="0" y="0"/>
            <wp:positionH relativeFrom="column">
              <wp:posOffset>2300605</wp:posOffset>
            </wp:positionH>
            <wp:positionV relativeFrom="paragraph">
              <wp:posOffset>10795</wp:posOffset>
            </wp:positionV>
            <wp:extent cx="1107440" cy="834390"/>
            <wp:effectExtent l="0" t="0" r="0" b="3810"/>
            <wp:wrapNone/>
            <wp:docPr id="3" name="Рисунок 3" descr="den-sotsialnogo-rabot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-sotsialnogo-rabotni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F0B" w:rsidRDefault="001D0F0B" w:rsidP="001D0F0B">
      <w:pPr>
        <w:tabs>
          <w:tab w:val="num" w:pos="0"/>
        </w:tabs>
        <w:spacing w:after="0" w:line="240" w:lineRule="auto"/>
        <w:jc w:val="both"/>
        <w:rPr>
          <w:rFonts w:ascii="Times New Roman" w:eastAsia="SimSun" w:hAnsi="Times New Roman" w:cs="Times New Roman"/>
          <w:b/>
          <w:color w:val="002060"/>
          <w:sz w:val="28"/>
          <w:szCs w:val="28"/>
          <w:lang w:eastAsia="zh-CN"/>
        </w:rPr>
      </w:pPr>
    </w:p>
    <w:p w:rsidR="001D0F0B" w:rsidRPr="001D0F0B" w:rsidRDefault="001D0F0B" w:rsidP="001D0F0B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D0F0B" w:rsidRPr="001D0F0B" w:rsidRDefault="001D0F0B" w:rsidP="001D0F0B">
      <w:pPr>
        <w:spacing w:after="0" w:line="240" w:lineRule="auto"/>
        <w:ind w:left="78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0F0B" w:rsidRDefault="001D0F0B"/>
    <w:p w:rsidR="00424A78" w:rsidRPr="00424A78" w:rsidRDefault="00424A78" w:rsidP="00424A78">
      <w:pPr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4A78">
        <w:rPr>
          <w:rFonts w:ascii="Times New Roman" w:hAnsi="Times New Roman" w:cs="Times New Roman"/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Все 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24A78">
        <w:rPr>
          <w:rFonts w:ascii="Times New Roman" w:hAnsi="Times New Roman" w:cs="Times New Roman"/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услуги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24A78">
        <w:rPr>
          <w:rFonts w:ascii="Times New Roman" w:hAnsi="Times New Roman" w:cs="Times New Roman"/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предоставляются 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24A78">
        <w:rPr>
          <w:rFonts w:ascii="Times New Roman" w:hAnsi="Times New Roman" w:cs="Times New Roman"/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бесплатно</w:t>
      </w:r>
    </w:p>
    <w:sectPr w:rsidR="00424A78" w:rsidRPr="0042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FEE"/>
    <w:multiLevelType w:val="hybridMultilevel"/>
    <w:tmpl w:val="08B8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D457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088747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19"/>
    <w:rsid w:val="001D0F0B"/>
    <w:rsid w:val="003A5EF7"/>
    <w:rsid w:val="003B42F9"/>
    <w:rsid w:val="00424A78"/>
    <w:rsid w:val="006A4E7F"/>
    <w:rsid w:val="007C3FA4"/>
    <w:rsid w:val="00856F06"/>
    <w:rsid w:val="009340E2"/>
    <w:rsid w:val="00D36883"/>
    <w:rsid w:val="00FD3919"/>
    <w:rsid w:val="00F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psd-van.mszn27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spsdvAN@ADM.KH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6</cp:revision>
  <dcterms:created xsi:type="dcterms:W3CDTF">2021-05-13T01:50:00Z</dcterms:created>
  <dcterms:modified xsi:type="dcterms:W3CDTF">2021-05-17T01:14:00Z</dcterms:modified>
</cp:coreProperties>
</file>